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E6" w:rsidRDefault="00384CCF">
      <w:pPr>
        <w:jc w:val="center"/>
        <w:rPr>
          <w:b/>
        </w:rPr>
      </w:pPr>
      <w:r>
        <w:rPr>
          <w:b/>
        </w:rPr>
        <w:t>IDEIGLENES FELVÉTELI JEGYZÉK A 2024/2025-ös TANÉVRE</w:t>
      </w:r>
    </w:p>
    <w:p w:rsidR="00A530E6" w:rsidRDefault="00384CCF">
      <w:pPr>
        <w:jc w:val="center"/>
        <w:rPr>
          <w:b/>
        </w:rPr>
      </w:pPr>
      <w:r>
        <w:rPr>
          <w:b/>
        </w:rPr>
        <w:t>A CSILLAGBEREK WALDORF ÁLTALÁNOS ISKOLA, GIMNÁZIUM ÉS AMI</w:t>
      </w:r>
    </w:p>
    <w:p w:rsidR="00A530E6" w:rsidRDefault="00384CCF">
      <w:pPr>
        <w:jc w:val="center"/>
        <w:rPr>
          <w:b/>
        </w:rPr>
      </w:pPr>
      <w:r>
        <w:rPr>
          <w:b/>
        </w:rPr>
        <w:t>9. OSZTÁLYÁBA</w:t>
      </w:r>
    </w:p>
    <w:p w:rsidR="00A530E6" w:rsidRDefault="00384CCF">
      <w:r>
        <w:t>Kedves Felvételizők, Tisztelt Szülők!</w:t>
      </w:r>
    </w:p>
    <w:p w:rsidR="00A530E6" w:rsidRDefault="00A530E6">
      <w:pPr>
        <w:jc w:val="center"/>
        <w:rPr>
          <w:b/>
        </w:rPr>
      </w:pPr>
    </w:p>
    <w:p w:rsidR="00A530E6" w:rsidRDefault="00384CCF">
      <w:r>
        <w:t>A 2024/2025-ös tanévre az alábbi sorrendet állapítottuk meg az iskolánkba felvételizők között.</w:t>
      </w:r>
    </w:p>
    <w:p w:rsidR="00A530E6" w:rsidRDefault="00384CCF">
      <w:pPr>
        <w:jc w:val="both"/>
      </w:pPr>
      <w:r>
        <w:t>Ez a sorrend egy előzetes eredmény, a végleges döntést az Oktatási Hivatal által megküldött lista alapján 2024. április 26-án fogjuk meghozni.</w:t>
      </w:r>
    </w:p>
    <w:p w:rsidR="00A530E6" w:rsidRDefault="00384CCF">
      <w:pPr>
        <w:jc w:val="both"/>
      </w:pPr>
      <w:r>
        <w:t>A listán az első 3</w:t>
      </w:r>
      <w:r>
        <w:t>1 helyen szereplő tanulók intézményünkben tanulhatnak tovább. Amennyiben közülük lesznek, akik másik intézményben folytatják tanulmányaikat, akkor a várólistás diákok automatikusan feljebb kerülnek a listában. Így azt javasoljuk, hogy a rangsort úgy tanulm</w:t>
      </w:r>
      <w:r>
        <w:t>ányozzák, hogy aki a keretszám felett van, annak is reális esélye van a felvételre.</w:t>
      </w:r>
    </w:p>
    <w:p w:rsidR="00A530E6" w:rsidRDefault="00384CCF">
      <w:pPr>
        <w:jc w:val="both"/>
      </w:pPr>
      <w:r>
        <w:t>A családok 2024. április 8-10-én módosíthatják a jelentkezési sorrendjüket. Fontos szem előtt tartani, hogy a sorrend nem befolyásolja a bejutási esélyeket. Továbbra is min</w:t>
      </w:r>
      <w:r>
        <w:t xml:space="preserve">denki olyan sorrendet </w:t>
      </w:r>
      <w:proofErr w:type="spellStart"/>
      <w:r>
        <w:t>jelöljön</w:t>
      </w:r>
      <w:proofErr w:type="spellEnd"/>
      <w:r>
        <w:t xml:space="preserve"> meg, amilyen sorrendben szeretne felvételt nyerni az iskolákba, azaz a közzétett rangsortól függetlenül az az iskola </w:t>
      </w:r>
      <w:proofErr w:type="gramStart"/>
      <w:r>
        <w:t>maradjon</w:t>
      </w:r>
      <w:proofErr w:type="gramEnd"/>
      <w:r>
        <w:t xml:space="preserve"> elöl, ahova legjobban szeretne menni a diák.</w:t>
      </w:r>
    </w:p>
    <w:p w:rsidR="00A530E6" w:rsidRDefault="00384CCF">
      <w:pPr>
        <w:jc w:val="both"/>
      </w:pPr>
      <w:r>
        <w:t xml:space="preserve">Kérjük a Tanulókat és a tisztelt Szülőket, hogy ha az </w:t>
      </w:r>
      <w:r>
        <w:t>ideiglenes rangsorban általuk tévesnek vélt adatot találnak, azt feltétlenül jelezzék írásban az intézményvezetőnek.</w:t>
      </w:r>
    </w:p>
    <w:p w:rsidR="00A530E6" w:rsidRDefault="00A530E6"/>
    <w:p w:rsidR="00A530E6" w:rsidRDefault="00384CCF">
      <w:r>
        <w:t xml:space="preserve">Budapest, 2024.03.22. </w:t>
      </w:r>
    </w:p>
    <w:p w:rsidR="00A530E6" w:rsidRDefault="00384CCF">
      <w:pPr>
        <w:spacing w:after="0" w:line="240" w:lineRule="auto"/>
        <w:jc w:val="right"/>
      </w:pPr>
      <w:r>
        <w:t>Kurucz Ágnes</w:t>
      </w:r>
    </w:p>
    <w:p w:rsidR="00A530E6" w:rsidRDefault="00384CCF">
      <w:pPr>
        <w:spacing w:after="0" w:line="240" w:lineRule="auto"/>
        <w:jc w:val="right"/>
      </w:pPr>
      <w:r>
        <w:t>Konferenciavezető, felsőtagozat</w:t>
      </w:r>
    </w:p>
    <w:tbl>
      <w:tblPr>
        <w:tblStyle w:val="a"/>
        <w:tblW w:w="40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0"/>
        <w:gridCol w:w="1860"/>
        <w:gridCol w:w="960"/>
        <w:gridCol w:w="885"/>
      </w:tblGrid>
      <w:tr w:rsidR="00A530E6" w:rsidTr="00384CCF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0E6" w:rsidRDefault="00384C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FELVÉTELT NYERTEK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0E6" w:rsidRDefault="00A530E6">
            <w:pPr>
              <w:spacing w:after="0" w:line="240" w:lineRule="auto"/>
              <w:rPr>
                <w:b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0E6" w:rsidRDefault="00A5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1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72888104192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2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72835832578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3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72661934270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4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72882578806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5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72689138814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6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72885373900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72885657289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8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72662209668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9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72883772138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10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72820281081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11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72970252975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12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72875419200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13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72650002458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14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72920372296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15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72616861731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16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72791555307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17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72715724946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18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72687701961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72790624034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20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72922206454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21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72922520191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22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72715811101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23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72642358052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24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72964645144</w:t>
            </w:r>
            <w:bookmarkStart w:id="0" w:name="_GoBack"/>
            <w:bookmarkEnd w:id="0"/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25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72871446531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26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72887391784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27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72692236479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28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72782004722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29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72912335841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30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Lencsi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31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72626621739</w:t>
            </w:r>
          </w:p>
        </w:tc>
      </w:tr>
      <w:tr w:rsidR="00A530E6" w:rsidTr="00384CCF">
        <w:trPr>
          <w:trHeight w:val="300"/>
        </w:trPr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CCF" w:rsidRDefault="00384CCF">
            <w:pPr>
              <w:spacing w:after="0" w:line="240" w:lineRule="auto"/>
              <w:rPr>
                <w:b/>
              </w:rPr>
            </w:pPr>
          </w:p>
          <w:p w:rsidR="00A530E6" w:rsidRDefault="00384C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</w:rPr>
              <w:t>ÁRÓLISTA (RANGSOROLVA)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32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72742011849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33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72944969780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34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72702359844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35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72727481887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36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72909645234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37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72725271209</w:t>
            </w:r>
          </w:p>
        </w:tc>
      </w:tr>
      <w:tr w:rsidR="00384CCF" w:rsidRPr="00384CCF" w:rsidTr="00384CCF">
        <w:tblPrEx>
          <w:tblLook w:val="04A0" w:firstRow="1" w:lastRow="0" w:firstColumn="1" w:lastColumn="0" w:noHBand="0" w:noVBand="1"/>
        </w:tblPrEx>
        <w:trPr>
          <w:gridAfter w:val="2"/>
          <w:wAfter w:w="1845" w:type="dxa"/>
          <w:trHeight w:val="300"/>
        </w:trPr>
        <w:tc>
          <w:tcPr>
            <w:tcW w:w="39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38</w:t>
            </w:r>
          </w:p>
        </w:tc>
        <w:tc>
          <w:tcPr>
            <w:tcW w:w="1860" w:type="dxa"/>
            <w:noWrap/>
            <w:hideMark/>
          </w:tcPr>
          <w:p w:rsidR="00384CCF" w:rsidRPr="00384CCF" w:rsidRDefault="00384CCF" w:rsidP="00384CCF">
            <w:pPr>
              <w:spacing w:after="0" w:line="240" w:lineRule="auto"/>
              <w:rPr>
                <w:rFonts w:eastAsia="Times New Roman"/>
              </w:rPr>
            </w:pPr>
            <w:r w:rsidRPr="00384CCF">
              <w:rPr>
                <w:rFonts w:eastAsia="Times New Roman"/>
              </w:rPr>
              <w:t>72662208769</w:t>
            </w:r>
          </w:p>
        </w:tc>
      </w:tr>
      <w:tr w:rsidR="00A530E6" w:rsidTr="00384CCF">
        <w:trPr>
          <w:trHeight w:val="300"/>
        </w:trPr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CCF" w:rsidRDefault="00384CCF">
            <w:pPr>
              <w:spacing w:after="0" w:line="240" w:lineRule="auto"/>
              <w:rPr>
                <w:b/>
              </w:rPr>
            </w:pPr>
          </w:p>
          <w:p w:rsidR="00A530E6" w:rsidRDefault="00384C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>em rangsorolt</w:t>
            </w:r>
          </w:p>
          <w:p w:rsidR="00A530E6" w:rsidRDefault="00384C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(elutasítva, nem jelent meg vagy nem adott be jelentkezési lapokat)</w:t>
            </w:r>
          </w:p>
        </w:tc>
      </w:tr>
      <w:tr w:rsidR="00A530E6" w:rsidTr="00384CC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0E6" w:rsidRDefault="00A530E6">
            <w:pPr>
              <w:spacing w:after="0" w:line="240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0E6" w:rsidRDefault="00A530E6">
            <w:pPr>
              <w:spacing w:after="0"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0E6" w:rsidRDefault="00A530E6">
            <w:pPr>
              <w:spacing w:after="0" w:line="240" w:lineRule="auto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0E6" w:rsidRDefault="00A5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0E6" w:rsidTr="00384CC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0E6" w:rsidRDefault="00A5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0E6" w:rsidRDefault="00384CCF">
            <w:pPr>
              <w:spacing w:after="0" w:line="240" w:lineRule="auto"/>
            </w:pPr>
            <w:r>
              <w:t>72886603326</w:t>
            </w:r>
          </w:p>
          <w:p w:rsidR="00A530E6" w:rsidRDefault="00384CCF">
            <w:pPr>
              <w:spacing w:after="0" w:line="240" w:lineRule="auto"/>
            </w:pPr>
            <w:r>
              <w:t>72674609199</w:t>
            </w:r>
          </w:p>
          <w:p w:rsidR="00A530E6" w:rsidRDefault="00384CCF">
            <w:pPr>
              <w:spacing w:after="0" w:line="240" w:lineRule="auto"/>
            </w:pPr>
            <w:r>
              <w:t>73117667960</w:t>
            </w:r>
          </w:p>
          <w:p w:rsidR="00A530E6" w:rsidRDefault="00384CCF">
            <w:pPr>
              <w:spacing w:after="0" w:line="240" w:lineRule="auto"/>
            </w:pPr>
            <w:r>
              <w:t>72634076425</w:t>
            </w:r>
          </w:p>
          <w:p w:rsidR="00A530E6" w:rsidRDefault="00384CCF">
            <w:pPr>
              <w:spacing w:after="0" w:line="240" w:lineRule="auto"/>
            </w:pPr>
            <w:r>
              <w:t>72821284560</w:t>
            </w:r>
          </w:p>
          <w:p w:rsidR="00A530E6" w:rsidRDefault="00384CCF">
            <w:pPr>
              <w:spacing w:after="0" w:line="240" w:lineRule="auto"/>
            </w:pPr>
            <w:r>
              <w:t>73061147744</w:t>
            </w:r>
          </w:p>
          <w:p w:rsidR="00A530E6" w:rsidRDefault="00384CCF">
            <w:pPr>
              <w:spacing w:after="0" w:line="240" w:lineRule="auto"/>
            </w:pPr>
            <w:r>
              <w:t>72811828186</w:t>
            </w:r>
          </w:p>
          <w:p w:rsidR="00A530E6" w:rsidRDefault="00384CCF">
            <w:pPr>
              <w:spacing w:after="0" w:line="240" w:lineRule="auto"/>
            </w:pPr>
            <w:r>
              <w:t>73159389956</w:t>
            </w:r>
          </w:p>
          <w:p w:rsidR="00A530E6" w:rsidRDefault="00384CCF">
            <w:pPr>
              <w:spacing w:after="0" w:line="240" w:lineRule="auto"/>
            </w:pPr>
            <w:r>
              <w:t>72900115353</w:t>
            </w:r>
          </w:p>
          <w:p w:rsidR="00A530E6" w:rsidRDefault="00384CCF">
            <w:pPr>
              <w:spacing w:after="0" w:line="240" w:lineRule="auto"/>
            </w:pPr>
            <w:r>
              <w:t>73037608688</w:t>
            </w:r>
          </w:p>
          <w:p w:rsidR="00A530E6" w:rsidRDefault="00384CCF">
            <w:pPr>
              <w:spacing w:after="0" w:line="240" w:lineRule="auto"/>
            </w:pPr>
            <w:r>
              <w:t>73043569057</w:t>
            </w:r>
          </w:p>
          <w:p w:rsidR="00A530E6" w:rsidRDefault="00384CCF">
            <w:pPr>
              <w:spacing w:after="0" w:line="240" w:lineRule="auto"/>
            </w:pPr>
            <w:r>
              <w:t>72671696332</w:t>
            </w:r>
          </w:p>
          <w:p w:rsidR="00A530E6" w:rsidRDefault="00384CCF">
            <w:pPr>
              <w:spacing w:after="0" w:line="240" w:lineRule="auto"/>
            </w:pPr>
            <w:r>
              <w:t>72651150713</w:t>
            </w:r>
          </w:p>
          <w:p w:rsidR="00A530E6" w:rsidRDefault="00384CCF">
            <w:pPr>
              <w:spacing w:after="0" w:line="240" w:lineRule="auto"/>
            </w:pPr>
            <w:r>
              <w:t>72924826270</w:t>
            </w:r>
          </w:p>
          <w:p w:rsidR="00A530E6" w:rsidRDefault="00384CCF">
            <w:pPr>
              <w:spacing w:after="0" w:line="240" w:lineRule="auto"/>
            </w:pPr>
            <w:r>
              <w:t>73397857333</w:t>
            </w:r>
          </w:p>
          <w:p w:rsidR="00A530E6" w:rsidRDefault="00384CCF">
            <w:pPr>
              <w:spacing w:after="0" w:line="240" w:lineRule="auto"/>
            </w:pPr>
            <w:r>
              <w:t>72629428447</w:t>
            </w:r>
          </w:p>
          <w:p w:rsidR="00A530E6" w:rsidRDefault="00A530E6">
            <w:pPr>
              <w:spacing w:after="0"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0E6" w:rsidRDefault="00A530E6">
            <w:pPr>
              <w:spacing w:after="0" w:line="240" w:lineRule="auto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0E6" w:rsidRDefault="00A5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30E6" w:rsidRDefault="00A530E6">
      <w:bookmarkStart w:id="1" w:name="_heading=h.gjdgxs" w:colFirst="0" w:colLast="0"/>
      <w:bookmarkEnd w:id="1"/>
    </w:p>
    <w:sectPr w:rsidR="00A530E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E6"/>
    <w:rsid w:val="00384CCF"/>
    <w:rsid w:val="00A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5361"/>
  <w15:docId w15:val="{2E8376C8-4729-4DD4-AEA9-63B10AB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LTyY9f2dYswTHI89cn9yC8Hkyg==">CgMxLjAyCGguZ2pkZ3hzOAByITFOTFJsaUc5M0lZRFBQMlJydEYzcEViQzNhLW9XZnV4aw==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MWSz</cp:lastModifiedBy>
  <cp:revision>2</cp:revision>
  <dcterms:created xsi:type="dcterms:W3CDTF">2022-03-16T14:23:00Z</dcterms:created>
  <dcterms:modified xsi:type="dcterms:W3CDTF">2024-03-22T10:33:00Z</dcterms:modified>
</cp:coreProperties>
</file>